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media/image3.jpeg" ContentType="image/jpeg"/>
  <Override PartName="/word/media/image5.jpeg" ContentType="image/jpeg"/>
  <Override PartName="/word/media/image4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impleText"/>
        <w:rPr>
          <w:sz w:val="28"/>
          <w:szCs w:val="28"/>
        </w:rPr>
      </w:pPr>
      <w:r>
        <w:rPr>
          <w:bCs/>
          <w:sz w:val="28"/>
          <w:szCs w:val="28"/>
        </w:rPr>
        <w:t xml:space="preserve">Для авторизации в ЛК необходимо </w:t>
      </w:r>
      <w:r>
        <w:rPr>
          <w:bCs/>
          <w:sz w:val="28"/>
          <w:szCs w:val="28"/>
        </w:rPr>
        <w:t xml:space="preserve">в браузере </w:t>
      </w:r>
      <w:r>
        <w:rPr>
          <w:bCs/>
          <w:sz w:val="28"/>
          <w:szCs w:val="28"/>
        </w:rPr>
        <w:t>открыть главную страницу портала Е</w:t>
      </w:r>
      <w:r>
        <w:rPr>
          <w:bCs/>
          <w:sz w:val="28"/>
          <w:szCs w:val="28"/>
        </w:rPr>
        <w:t>диной карты жителя Ямала</w:t>
      </w:r>
      <w:r>
        <w:rPr>
          <w:bCs/>
          <w:sz w:val="28"/>
          <w:szCs w:val="28"/>
        </w:rPr>
        <w:t xml:space="preserve"> (https://ek.yanao.ru/) и нажать на кнопку «Личный кабинет» в верхней части страницы, откроется форма авторизации:</w:t>
      </w:r>
    </w:p>
    <w:p>
      <w:pPr>
        <w:pStyle w:val="SimpleText"/>
        <w:jc w:val="center"/>
        <w:rPr>
          <w:sz w:val="28"/>
          <w:szCs w:val="28"/>
        </w:rPr>
      </w:pPr>
      <w:r>
        <w:rPr>
          <w:bCs/>
          <w:sz w:val="28"/>
          <w:szCs w:val="28"/>
        </w:rPr>
        <w:drawing>
          <wp:inline distT="0" distB="0" distL="0" distR="0">
            <wp:extent cx="4848225" cy="3114675"/>
            <wp:effectExtent l="0" t="0" r="0" b="0"/>
            <wp:docPr id="1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impleTex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ИЛИ установить на смартфон мобильное приложение </w:t>
      </w:r>
      <w:r>
        <w:rPr>
          <w:rFonts w:cs="Liberation Serif" w:ascii="Liberation Serif" w:hAnsi="Liberation Serif"/>
          <w:bCs/>
          <w:sz w:val="28"/>
          <w:szCs w:val="28"/>
        </w:rPr>
        <w:t>ЕКЖЯ и пройти авторизацию через ЕСИА (госуслуги)</w:t>
      </w:r>
    </w:p>
    <w:p>
      <w:pPr>
        <w:pStyle w:val="SimpleText"/>
        <w:jc w:val="center"/>
        <w:rPr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drawing>
          <wp:inline distT="0" distB="0" distL="0" distR="0">
            <wp:extent cx="1635125" cy="3076575"/>
            <wp:effectExtent l="0" t="0" r="0" b="0"/>
            <wp:docPr id="2" name="Рисунок 13" descr="C:\Users\ekarpova\Downloads\photo16944334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C:\Users\ekarpova\Downloads\photo1694433407.jpe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79" t="-83" r="-17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30765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cs="Liberation Serif" w:ascii="Liberation Serif" w:hAnsi="Liberation Serif"/>
          <w:bCs/>
          <w:sz w:val="28"/>
          <w:szCs w:val="28"/>
        </w:rPr>
        <w:drawing>
          <wp:inline distT="0" distB="0" distL="0" distR="0">
            <wp:extent cx="1634490" cy="3077845"/>
            <wp:effectExtent l="0" t="0" r="0" b="0"/>
            <wp:docPr id="3" name="Рисунок 14" descr="C:\Users\ekarpova\Downloads\photo16944334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C:\Users\ekarpova\Downloads\photo16944334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79" t="-83" r="-17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307784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impleText"/>
        <w:rPr>
          <w:sz w:val="28"/>
          <w:szCs w:val="28"/>
        </w:rPr>
      </w:pPr>
      <w:bookmarkStart w:id="0" w:name="_Hlk116559085"/>
      <w:r>
        <w:rPr>
          <w:rFonts w:cs="Liberation Serif" w:ascii="Liberation Serif" w:hAnsi="Liberation Serif"/>
          <w:bCs/>
          <w:sz w:val="28"/>
          <w:szCs w:val="28"/>
        </w:rPr>
        <w:t xml:space="preserve">Для того чтобы воспользоваться возможностями ЕКЖЯ, пользователю необходимо </w:t>
      </w:r>
      <w:r>
        <w:rPr>
          <w:rFonts w:cs="Liberation Serif" w:ascii="Liberation Serif" w:hAnsi="Liberation Serif"/>
          <w:bCs/>
          <w:sz w:val="28"/>
          <w:szCs w:val="28"/>
        </w:rPr>
        <w:t>в меню «Личный кабинет» - «Управление картами» подключить</w:t>
      </w:r>
      <w:r>
        <w:rPr>
          <w:rFonts w:cs="Liberation Serif" w:ascii="Liberation Serif" w:hAnsi="Liberation Serif"/>
          <w:bCs/>
          <w:sz w:val="28"/>
          <w:szCs w:val="28"/>
        </w:rPr>
        <w:t xml:space="preserve"> банковск</w:t>
      </w:r>
      <w:r>
        <w:rPr>
          <w:rFonts w:cs="Liberation Serif" w:ascii="Liberation Serif" w:hAnsi="Liberation Serif"/>
          <w:bCs/>
          <w:sz w:val="28"/>
          <w:szCs w:val="28"/>
        </w:rPr>
        <w:t>ую</w:t>
      </w:r>
      <w:r>
        <w:rPr>
          <w:rFonts w:cs="Liberation Serif" w:ascii="Liberation Serif" w:hAnsi="Liberation Serif"/>
          <w:bCs/>
          <w:sz w:val="28"/>
          <w:szCs w:val="28"/>
        </w:rPr>
        <w:t xml:space="preserve"> карт</w:t>
      </w:r>
      <w:r>
        <w:rPr>
          <w:rFonts w:cs="Liberation Serif" w:ascii="Liberation Serif" w:hAnsi="Liberation Serif"/>
          <w:bCs/>
          <w:sz w:val="28"/>
          <w:szCs w:val="28"/>
        </w:rPr>
        <w:t>у «Мир»</w:t>
      </w:r>
      <w:r>
        <w:rPr>
          <w:rFonts w:cs="Liberation Serif" w:ascii="Liberation Serif" w:hAnsi="Liberation Serif"/>
          <w:bCs/>
          <w:sz w:val="28"/>
          <w:szCs w:val="28"/>
        </w:rPr>
        <w:t xml:space="preserve"> к ГИС ЕКЖЯ. </w:t>
      </w:r>
      <w:bookmarkEnd w:id="0"/>
      <w:r>
        <w:rPr>
          <w:rFonts w:cs="Liberation Serif" w:ascii="Liberation Serif" w:hAnsi="Liberation Serif"/>
          <w:bCs/>
          <w:sz w:val="28"/>
          <w:szCs w:val="28"/>
        </w:rPr>
        <w:t xml:space="preserve"> </w:t>
      </w:r>
      <w:r>
        <w:rPr>
          <w:rFonts w:cs="Liberation Serif" w:ascii="Liberation Serif" w:hAnsi="Liberation Serif"/>
          <w:b/>
          <w:bCs/>
          <w:sz w:val="28"/>
          <w:szCs w:val="28"/>
        </w:rPr>
        <w:t>После подключения карты</w:t>
      </w:r>
      <w:r>
        <w:rPr>
          <w:rFonts w:cs="Liberation Serif" w:ascii="Liberation Serif" w:hAnsi="Liberation Serif"/>
          <w:b/>
          <w:bCs/>
          <w:sz w:val="28"/>
          <w:szCs w:val="28"/>
        </w:rPr>
        <w:t xml:space="preserve"> необходимо выйти из личного кабинета и повторно зайти</w:t>
      </w:r>
      <w:r>
        <w:rPr>
          <w:rFonts w:cs="Liberation Serif" w:ascii="Liberation Serif" w:hAnsi="Liberation Serif"/>
          <w:sz w:val="28"/>
          <w:szCs w:val="28"/>
        </w:rPr>
        <w:t xml:space="preserve"> с помощью логина и пароля ЕСИА, чтобы в личный кабинет загрузились дети. </w:t>
      </w:r>
      <w:r>
        <w:rPr>
          <w:rFonts w:cs="Liberation Serif" w:ascii="Liberation Serif" w:hAnsi="Liberation Serif"/>
          <w:bCs/>
          <w:sz w:val="28"/>
          <w:szCs w:val="28"/>
          <w:u w:val="single"/>
        </w:rPr>
        <w:t>Сведения о детях загружаются автоматически</w:t>
      </w:r>
      <w:r>
        <w:rPr>
          <w:rFonts w:cs="Liberation Serif" w:ascii="Liberation Serif" w:hAnsi="Liberation Serif"/>
          <w:bCs/>
          <w:sz w:val="28"/>
          <w:szCs w:val="28"/>
        </w:rPr>
        <w:t xml:space="preserve"> с профиля на портале государственных услуг.</w:t>
      </w:r>
    </w:p>
    <w:p>
      <w:pPr>
        <w:pStyle w:val="SimpleText"/>
        <w:rPr>
          <w:sz w:val="28"/>
          <w:szCs w:val="28"/>
        </w:rPr>
      </w:pPr>
      <w:r>
        <w:rPr/>
      </w:r>
    </w:p>
    <w:p>
      <w:pPr>
        <w:pStyle w:val="SimpleText"/>
        <w:rPr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>Для создания личного кабинета ребенку необходимо установить логин и пароль</w:t>
      </w:r>
    </w:p>
    <w:p>
      <w:pPr>
        <w:pStyle w:val="SimpleText"/>
        <w:rPr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drawing>
          <wp:inline distT="0" distB="0" distL="0" distR="0">
            <wp:extent cx="2868295" cy="5229860"/>
            <wp:effectExtent l="0" t="0" r="0" b="0"/>
            <wp:docPr id="4" name="Рисунок 18" descr="C:\Users\ekarpova\Downloads\photo16944347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8" descr="C:\Users\ekarpova\Downloads\photo169443470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Liberation Serif" w:ascii="Liberation Serif" w:hAnsi="Liberation Serif"/>
          <w:bCs/>
          <w:sz w:val="28"/>
          <w:szCs w:val="28"/>
        </w:rPr>
        <w:drawing>
          <wp:inline distT="0" distB="0" distL="0" distR="0">
            <wp:extent cx="3037840" cy="2861945"/>
            <wp:effectExtent l="0" t="0" r="0" b="0"/>
            <wp:docPr id="5" name="Рисунок 20" descr="C:\Users\ekarpova\Downloads\photo169443470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0" descr="C:\Users\ekarpova\Downloads\photo1694434702 (2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impleText"/>
        <w:rPr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bCs/>
          <w:sz w:val="28"/>
          <w:szCs w:val="28"/>
        </w:rPr>
        <w:t>!!!! Обращаем внимание, ребенок может изменить пароль в своем личном кабинете на удобный ему. В то же время родитель всегда может также задать новый пароль для личного кабинета ребенка.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/>
      </w:r>
    </w:p>
    <w:p>
      <w:pPr>
        <w:pStyle w:val="SimpleText"/>
        <w:ind w:left="0" w:firstLine="567"/>
        <w:rPr>
          <w:bCs/>
          <w:sz w:val="28"/>
          <w:szCs w:val="28"/>
        </w:rPr>
      </w:pP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Для того чтобы подключить карту «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Мир»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ребенку,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родителю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необходимо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в своем личном кабинете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 нажать на кнопку «Подключить новую карту», затем выбрать необходимого ребенка из предложенного списка с детьми. </w:t>
      </w:r>
      <w:r>
        <w:rPr>
          <w:rFonts w:cs="Liberation Serif" w:ascii="Liberation Serif" w:hAnsi="Liberation Serif"/>
          <w:b w:val="false"/>
          <w:bCs/>
          <w:sz w:val="28"/>
          <w:szCs w:val="28"/>
        </w:rPr>
        <w:t xml:space="preserve">После выбора ребенка </w:t>
      </w:r>
      <w:r>
        <w:rPr>
          <w:rFonts w:cs="Liberation Serif" w:ascii="Liberation Serif" w:hAnsi="Liberation Serif"/>
          <w:b w:val="false"/>
          <w:bCs/>
          <w:sz w:val="28"/>
          <w:szCs w:val="28"/>
        </w:rPr>
        <w:t>станет</w:t>
      </w:r>
      <w:r>
        <w:rPr>
          <w:rFonts w:cs="Liberation Serif" w:ascii="Liberation Serif" w:hAnsi="Liberation Serif"/>
          <w:b w:val="false"/>
          <w:bCs/>
          <w:sz w:val="28"/>
          <w:szCs w:val="28"/>
        </w:rPr>
        <w:t xml:space="preserve"> доступна форма для заполнения заявления на подключение карты к проекту.</w:t>
      </w:r>
    </w:p>
    <w:p>
      <w:pPr>
        <w:pStyle w:val="Normal"/>
        <w:bidi w:val="0"/>
        <w:jc w:val="both"/>
        <w:rPr>
          <w:rFonts w:ascii="Liberation Serif" w:hAnsi="Liberation Serif" w:cs="Liberation Serif"/>
          <w:b/>
          <w:b/>
          <w:sz w:val="28"/>
          <w:szCs w:val="28"/>
          <w:lang w:eastAsia="zh-CN"/>
        </w:rPr>
      </w:pPr>
      <w:r>
        <w:rPr>
          <w:rFonts w:cs="Liberation Serif" w:ascii="Liberation Serif" w:hAnsi="Liberation Serif"/>
          <w:b/>
          <w:bCs/>
          <w:sz w:val="28"/>
          <w:szCs w:val="28"/>
          <w:lang w:eastAsia="zh-CN"/>
        </w:rPr>
        <w:t xml:space="preserve">!!! Обращаем внимание, до подключения карты ребенок может подтверждать услуги </w:t>
      </w:r>
      <w:r>
        <w:rPr>
          <w:rFonts w:cs="Liberation Serif" w:ascii="Liberation Serif" w:hAnsi="Liberation Serif"/>
          <w:b/>
          <w:bCs/>
          <w:sz w:val="28"/>
          <w:szCs w:val="28"/>
          <w:lang w:val="en-US" w:eastAsia="zh-CN"/>
        </w:rPr>
        <w:t>Qr</w:t>
      </w:r>
      <w:r>
        <w:rPr>
          <w:rFonts w:cs="Liberation Serif" w:ascii="Liberation Serif" w:hAnsi="Liberation Serif"/>
          <w:b/>
          <w:bCs/>
          <w:sz w:val="28"/>
          <w:szCs w:val="28"/>
          <w:lang w:eastAsia="zh-CN"/>
        </w:rPr>
        <w:t>-кодом, который формируется в его личном кабинете.</w:t>
      </w:r>
      <w:bookmarkStart w:id="1" w:name="_GoBack"/>
      <w:bookmarkEnd w:id="1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impleText">
    <w:name w:val="SimpleText"/>
    <w:qFormat/>
    <w:pPr>
      <w:widowControl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ru-RU" w:val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7073</TotalTime>
  <Application>LibreOffice/7.4.4.2$Linux_X86_64 LibreOffice_project/40$Build-2</Application>
  <AppVersion>15.0000</AppVersion>
  <Pages>2</Pages>
  <Words>196</Words>
  <Characters>1218</Characters>
  <CharactersWithSpaces>1408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2023-10-11T10:48:18Z</dcterms:created>
  <dc:creator/>
  <dc:description/>
  <dc:language>ru-RU</dc:language>
  <cp:lastModifiedBy/>
  <dcterms:modified xsi:type="dcterms:W3CDTF">2023-10-16T08:41:30Z</dcterms:modified>
  <cp:revision>1</cp:revision>
  <dc:subject/>
  <dc:title/>
</cp:coreProperties>
</file>