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DC" w:rsidRPr="001A0CF5" w:rsidRDefault="00155DAC" w:rsidP="00155DA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Тестовый отчёт МБУ ШЦКС </w:t>
      </w:r>
      <w:r w:rsidR="003810D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 2018 год.</w:t>
      </w:r>
    </w:p>
    <w:p w:rsidR="00F14BDC" w:rsidRPr="001A0CF5" w:rsidRDefault="00F14BDC" w:rsidP="00F14BDC">
      <w:pPr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bookmarkStart w:id="0" w:name="_GoBack"/>
      <w:bookmarkEnd w:id="0"/>
    </w:p>
    <w:p w:rsidR="0067252D" w:rsidRPr="003810D4" w:rsidRDefault="0067252D" w:rsidP="0067252D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F52D6">
        <w:rPr>
          <w:rFonts w:ascii="Times New Roman" w:hAnsi="Times New Roman"/>
          <w:sz w:val="28"/>
          <w:szCs w:val="28"/>
        </w:rPr>
        <w:t xml:space="preserve">        </w:t>
      </w:r>
      <w:r w:rsidRPr="003810D4">
        <w:rPr>
          <w:rFonts w:ascii="Times New Roman" w:hAnsi="Times New Roman"/>
          <w:sz w:val="24"/>
          <w:szCs w:val="24"/>
        </w:rPr>
        <w:t xml:space="preserve">Проведя анализ деятельности учреждения культуры, можно отметить, что все мероприятия, запланированные в филиалах Муниципального бюджетного учреждения «Шурышкарская централизованная клубная система»  за 2018 года, выполнены. За </w:t>
      </w:r>
      <w:r w:rsidRPr="003810D4">
        <w:rPr>
          <w:rFonts w:ascii="Times New Roman" w:eastAsia="SimSun" w:hAnsi="Times New Roman"/>
          <w:sz w:val="24"/>
          <w:szCs w:val="24"/>
          <w:lang w:eastAsia="zh-CN"/>
        </w:rPr>
        <w:t>отчётный период  сеть учреждений культуры изменений не претерпела.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10D4">
        <w:rPr>
          <w:rFonts w:ascii="Times New Roman" w:hAnsi="Times New Roman"/>
          <w:sz w:val="24"/>
          <w:szCs w:val="24"/>
        </w:rPr>
        <w:t xml:space="preserve">          Важнейшим направлением своей работы, специалисты филиалов МБУ ШЦКС считают развитие любительского художественного творчества. В сельских домах культуры и клубах функционирует </w:t>
      </w:r>
      <w:r w:rsidRPr="003810D4">
        <w:rPr>
          <w:rFonts w:ascii="Times New Roman" w:hAnsi="Times New Roman"/>
          <w:color w:val="000000"/>
          <w:sz w:val="24"/>
          <w:szCs w:val="24"/>
        </w:rPr>
        <w:t xml:space="preserve">66 клубных формирований, различных по видам деятельности, где занимаются 800 человек, из них 26 формирований для детей, которые посещают  334 ребёнка, 2 формирования для молодёжи посещают 24 человек. Два коллектива </w:t>
      </w:r>
      <w:r w:rsidRPr="003810D4">
        <w:rPr>
          <w:rFonts w:ascii="Times New Roman" w:hAnsi="Times New Roman"/>
          <w:sz w:val="24"/>
          <w:szCs w:val="24"/>
        </w:rPr>
        <w:t>имеют звание «народный»: вокальная группа «Веснянка»  и ханты фольклорная группа «</w:t>
      </w:r>
      <w:proofErr w:type="spellStart"/>
      <w:r w:rsidRPr="003810D4">
        <w:rPr>
          <w:rFonts w:ascii="Times New Roman" w:hAnsi="Times New Roman"/>
          <w:sz w:val="24"/>
          <w:szCs w:val="24"/>
        </w:rPr>
        <w:t>Щаня</w:t>
      </w:r>
      <w:proofErr w:type="spellEnd"/>
      <w:r w:rsidRPr="003810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0D4">
        <w:rPr>
          <w:rFonts w:ascii="Times New Roman" w:hAnsi="Times New Roman"/>
          <w:sz w:val="24"/>
          <w:szCs w:val="24"/>
        </w:rPr>
        <w:t>ёх</w:t>
      </w:r>
      <w:proofErr w:type="spellEnd"/>
      <w:r w:rsidRPr="003810D4">
        <w:rPr>
          <w:rFonts w:ascii="Times New Roman" w:hAnsi="Times New Roman"/>
          <w:sz w:val="24"/>
          <w:szCs w:val="24"/>
        </w:rPr>
        <w:t xml:space="preserve">». За отчётный период творческие коллективы и солисты приняли участие в следующих конкурсах: 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</w:rPr>
        <w:t xml:space="preserve">- </w:t>
      </w:r>
      <w:r w:rsidRPr="003810D4">
        <w:rPr>
          <w:rFonts w:ascii="Times New Roman" w:hAnsi="Times New Roman"/>
          <w:sz w:val="24"/>
          <w:szCs w:val="24"/>
          <w:lang w:bidi="ru-RU"/>
        </w:rPr>
        <w:t xml:space="preserve">22 февраля 2018 года В Окружном конкурсе чтецов произведений 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ямальских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 авторов в 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г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.С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>алехард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 приняли участие Плеханов Ким – участник кружка кукольного театра «Арлекин» (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с.Азовы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>) и Конева Вероника – участница театрального коллектива «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Горковские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 звездочки» (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с.Горки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).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>Диплом за 1 место и 2 место</w:t>
      </w:r>
      <w:r w:rsidRPr="003810D4">
        <w:rPr>
          <w:rFonts w:ascii="Times New Roman" w:hAnsi="Times New Roman"/>
          <w:sz w:val="24"/>
          <w:szCs w:val="24"/>
          <w:lang w:bidi="ru-RU"/>
        </w:rPr>
        <w:t xml:space="preserve"> соответственно.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 xml:space="preserve">- 26-29 марта 2018 года во всероссийском фестивале-конкурсе «Таланты нового века – 2018»в номинации «Эстрадный вокал» приняла участие Яна 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Вшивцева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 – участница ансамбля эстрадной песни «Жар птица» (с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.М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 xml:space="preserve">ужи). 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Награждена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 xml:space="preserve"> дипломом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>лауреата 1 степени.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 xml:space="preserve">- 01.04.2018г. региональный этап Всероссийского хорового фестиваля по ЯНАО.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>Лауреат 3 степени</w:t>
      </w:r>
      <w:r w:rsidRPr="003810D4">
        <w:rPr>
          <w:rFonts w:ascii="Times New Roman" w:hAnsi="Times New Roman"/>
          <w:sz w:val="24"/>
          <w:szCs w:val="24"/>
          <w:lang w:bidi="ru-RU"/>
        </w:rPr>
        <w:t xml:space="preserve"> – вокальный ансамбль «Сударушка»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 xml:space="preserve">Ноябрь 2018 года в </w:t>
      </w:r>
      <w:r w:rsidRPr="003810D4">
        <w:rPr>
          <w:rFonts w:ascii="Times New Roman" w:hAnsi="Times New Roman"/>
          <w:sz w:val="24"/>
          <w:szCs w:val="24"/>
          <w:lang w:val="en-US"/>
        </w:rPr>
        <w:t>III</w:t>
      </w:r>
      <w:r w:rsidRPr="003810D4">
        <w:rPr>
          <w:rFonts w:ascii="Times New Roman" w:hAnsi="Times New Roman"/>
          <w:sz w:val="24"/>
          <w:szCs w:val="24"/>
          <w:lang w:bidi="ru-RU"/>
        </w:rPr>
        <w:t>Международном фестивале инклюзивного искусства «Инклюзив – Арт» (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г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.Е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>катеринбург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>) принял участие вокальный коллектив «Сударушка» (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рук.Р.Р.Хайруллина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) –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лауреат </w:t>
      </w:r>
      <w:r w:rsidRPr="003810D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 степени.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b/>
          <w:sz w:val="24"/>
          <w:szCs w:val="24"/>
          <w:lang w:bidi="ru-RU"/>
        </w:rPr>
      </w:pP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 xml:space="preserve">- 13 ноября 2018 года в </w:t>
      </w:r>
      <w:r w:rsidRPr="003810D4">
        <w:rPr>
          <w:rFonts w:ascii="Times New Roman" w:hAnsi="Times New Roman"/>
          <w:sz w:val="24"/>
          <w:szCs w:val="24"/>
          <w:lang w:val="en-US"/>
        </w:rPr>
        <w:t>XI</w:t>
      </w:r>
      <w:r w:rsidRPr="003810D4">
        <w:rPr>
          <w:rFonts w:ascii="Times New Roman" w:hAnsi="Times New Roman"/>
          <w:sz w:val="24"/>
          <w:szCs w:val="24"/>
          <w:lang w:bidi="ru-RU"/>
        </w:rPr>
        <w:t xml:space="preserve"> Международном и Всероссийском дистанционном конкурсе «Таланты России» принял участие ансамбль эстрадной песни «Жар – птица» (рук.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 xml:space="preserve">Т.В.Чухнина) –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лауреат </w:t>
      </w:r>
      <w:r w:rsidRPr="003810D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 степени.</w:t>
      </w:r>
      <w:proofErr w:type="gramEnd"/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>- Ноябрь 2018 года в Международном дистанционном конкурсе «Алые паруса» (г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.М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>осква)  принял участие ансамбль эстрадной песни «Жар – птица» (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рук.Т.В.Чухнина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) –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лауреат </w:t>
      </w:r>
      <w:r w:rsidRPr="003810D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 степени и гран при.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>- Ноябрь 2018 года Во Всероссийском заочном музыкальном конкурсе «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Мелодинка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>» принял участие ансамбль эстрадной песни «Жар – птица» (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рук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.Т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>.В.Чухнина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) –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лауреат </w:t>
      </w:r>
      <w:r w:rsidRPr="003810D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3810D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3810D4">
        <w:rPr>
          <w:rFonts w:ascii="Times New Roman" w:hAnsi="Times New Roman"/>
          <w:b/>
          <w:sz w:val="24"/>
          <w:szCs w:val="24"/>
          <w:lang w:bidi="ru-RU"/>
        </w:rPr>
        <w:t>тепени</w:t>
      </w:r>
      <w:proofErr w:type="spellEnd"/>
      <w:r w:rsidRPr="003810D4">
        <w:rPr>
          <w:rFonts w:ascii="Times New Roman" w:hAnsi="Times New Roman"/>
          <w:b/>
          <w:sz w:val="24"/>
          <w:szCs w:val="24"/>
          <w:lang w:bidi="ru-RU"/>
        </w:rPr>
        <w:t>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 xml:space="preserve">Декабрь  2018 года в 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Международном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 xml:space="preserve"> интернет-конкурсе для детей, молодежи  и взрослых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>"TALENT PRESTO" принял участие Хор русской песни «Песенные узоры» (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рук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.Л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>.Г.Витязева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) 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лауреат </w:t>
      </w:r>
      <w:r w:rsidRPr="003810D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 степени.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 xml:space="preserve">- 30.11.-02.12.2018года в </w:t>
      </w:r>
      <w:r w:rsidRPr="003810D4">
        <w:rPr>
          <w:rFonts w:ascii="Times New Roman" w:hAnsi="Times New Roman"/>
          <w:sz w:val="24"/>
          <w:szCs w:val="24"/>
          <w:lang w:val="en-US"/>
        </w:rPr>
        <w:t>VIII</w:t>
      </w:r>
      <w:r w:rsidRPr="003810D4">
        <w:rPr>
          <w:rFonts w:ascii="Times New Roman" w:hAnsi="Times New Roman"/>
          <w:sz w:val="24"/>
          <w:szCs w:val="24"/>
          <w:lang w:bidi="ru-RU"/>
        </w:rPr>
        <w:t xml:space="preserve"> Международном конкурсе солистов и ансамблей народной культуры «Сибирские родники» приняла участие «народная» вокальная группа «Веснянка»(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рук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.М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>.А.Булыгина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) –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лауреат  </w:t>
      </w:r>
      <w:r w:rsidRPr="003810D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 xml:space="preserve">  степени.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>- 03.12.2018 года В Международном онлайн фестивале «GOLDEN TIME» г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.Ч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>икаго США принял участие «народный» ханты фольклорный ансамбль «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Щаня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ёх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» (рук. 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Артанзеева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 Г.Г.)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.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 xml:space="preserve">- </w:t>
      </w:r>
      <w:proofErr w:type="gramStart"/>
      <w:r w:rsidRPr="003810D4">
        <w:rPr>
          <w:rFonts w:ascii="Times New Roman" w:hAnsi="Times New Roman"/>
          <w:b/>
          <w:sz w:val="24"/>
          <w:szCs w:val="24"/>
          <w:lang w:bidi="ru-RU"/>
        </w:rPr>
        <w:t>д</w:t>
      </w:r>
      <w:proofErr w:type="gramEnd"/>
      <w:r w:rsidRPr="003810D4">
        <w:rPr>
          <w:rFonts w:ascii="Times New Roman" w:hAnsi="Times New Roman"/>
          <w:b/>
          <w:sz w:val="24"/>
          <w:szCs w:val="24"/>
          <w:lang w:bidi="ru-RU"/>
        </w:rPr>
        <w:t>иплом 2 степени.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3810D4">
        <w:rPr>
          <w:rFonts w:ascii="Times New Roman" w:hAnsi="Times New Roman"/>
          <w:sz w:val="24"/>
          <w:szCs w:val="24"/>
          <w:lang w:bidi="ru-RU"/>
        </w:rPr>
        <w:t xml:space="preserve">- I Окружной конкурс профессионального мастерства работников  культурно-досуговых учреждений «Лучший клубный работник Ямала – 2018»г. Салехард. 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Культорганизатор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 Центра досуга и народного  творчества 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с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 xml:space="preserve">. </w:t>
      </w:r>
      <w:proofErr w:type="gramStart"/>
      <w:r w:rsidRPr="003810D4">
        <w:rPr>
          <w:rFonts w:ascii="Times New Roman" w:hAnsi="Times New Roman"/>
          <w:sz w:val="24"/>
          <w:szCs w:val="24"/>
          <w:lang w:bidi="ru-RU"/>
        </w:rPr>
        <w:t>Мужи</w:t>
      </w:r>
      <w:proofErr w:type="gramEnd"/>
      <w:r w:rsidRPr="003810D4">
        <w:rPr>
          <w:rFonts w:ascii="Times New Roman" w:hAnsi="Times New Roman"/>
          <w:sz w:val="24"/>
          <w:szCs w:val="24"/>
          <w:lang w:bidi="ru-RU"/>
        </w:rPr>
        <w:t xml:space="preserve"> О. В. </w:t>
      </w:r>
      <w:proofErr w:type="spellStart"/>
      <w:r w:rsidRPr="003810D4">
        <w:rPr>
          <w:rFonts w:ascii="Times New Roman" w:hAnsi="Times New Roman"/>
          <w:sz w:val="24"/>
          <w:szCs w:val="24"/>
          <w:lang w:bidi="ru-RU"/>
        </w:rPr>
        <w:t>Малькова</w:t>
      </w:r>
      <w:proofErr w:type="spellEnd"/>
      <w:r w:rsidRPr="003810D4">
        <w:rPr>
          <w:rFonts w:ascii="Times New Roman" w:hAnsi="Times New Roman"/>
          <w:sz w:val="24"/>
          <w:szCs w:val="24"/>
          <w:lang w:bidi="ru-RU"/>
        </w:rPr>
        <w:t xml:space="preserve"> стала </w:t>
      </w:r>
      <w:r w:rsidRPr="003810D4">
        <w:rPr>
          <w:rFonts w:ascii="Times New Roman" w:hAnsi="Times New Roman"/>
          <w:b/>
          <w:sz w:val="24"/>
          <w:szCs w:val="24"/>
          <w:lang w:bidi="ru-RU"/>
        </w:rPr>
        <w:t>дипломантом 3 степени;</w:t>
      </w:r>
    </w:p>
    <w:p w:rsidR="0067252D" w:rsidRPr="003810D4" w:rsidRDefault="0067252D" w:rsidP="006725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10D4">
        <w:rPr>
          <w:rFonts w:ascii="Times New Roman" w:hAnsi="Times New Roman"/>
          <w:sz w:val="24"/>
          <w:szCs w:val="24"/>
        </w:rPr>
        <w:t xml:space="preserve">           По итогам конкурса в области фольклора КМНС в номинации «Душа народов Ямала» экспертный совет присудил денежную премию в сумме 25 000 рублей </w:t>
      </w:r>
      <w:proofErr w:type="spellStart"/>
      <w:r w:rsidRPr="003810D4">
        <w:rPr>
          <w:rFonts w:ascii="Times New Roman" w:hAnsi="Times New Roman"/>
          <w:sz w:val="24"/>
          <w:szCs w:val="24"/>
        </w:rPr>
        <w:t>Куртямову</w:t>
      </w:r>
      <w:proofErr w:type="spellEnd"/>
      <w:r w:rsidRPr="003810D4">
        <w:rPr>
          <w:rFonts w:ascii="Times New Roman" w:hAnsi="Times New Roman"/>
          <w:sz w:val="24"/>
          <w:szCs w:val="24"/>
        </w:rPr>
        <w:t xml:space="preserve"> Емельяну Кирилловичу и 25 000 рублей Сорокиной Изольде Петровне. В номинации «Семья народов Ямала» в </w:t>
      </w:r>
      <w:proofErr w:type="spellStart"/>
      <w:r w:rsidRPr="003810D4">
        <w:rPr>
          <w:rFonts w:ascii="Times New Roman" w:hAnsi="Times New Roman"/>
          <w:sz w:val="24"/>
          <w:szCs w:val="24"/>
        </w:rPr>
        <w:t>подноминации</w:t>
      </w:r>
      <w:proofErr w:type="spellEnd"/>
      <w:r w:rsidRPr="003810D4">
        <w:rPr>
          <w:rFonts w:ascii="Times New Roman" w:hAnsi="Times New Roman"/>
          <w:sz w:val="24"/>
          <w:szCs w:val="24"/>
        </w:rPr>
        <w:t xml:space="preserve"> «Семья народа ханты» денежная премия в сумме 25 000 рублей  </w:t>
      </w:r>
      <w:r w:rsidRPr="003810D4">
        <w:rPr>
          <w:rFonts w:ascii="Times New Roman" w:hAnsi="Times New Roman"/>
          <w:sz w:val="24"/>
          <w:szCs w:val="24"/>
        </w:rPr>
        <w:lastRenderedPageBreak/>
        <w:t xml:space="preserve">присуждена  семье Лидии Егоровне и Никанора Степановича Нева </w:t>
      </w:r>
      <w:proofErr w:type="gramStart"/>
      <w:r w:rsidRPr="003810D4">
        <w:rPr>
          <w:rFonts w:ascii="Times New Roman" w:hAnsi="Times New Roman"/>
          <w:sz w:val="24"/>
          <w:szCs w:val="24"/>
        </w:rPr>
        <w:t>из</w:t>
      </w:r>
      <w:proofErr w:type="gramEnd"/>
      <w:r w:rsidRPr="003810D4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3810D4">
        <w:rPr>
          <w:rFonts w:ascii="Times New Roman" w:hAnsi="Times New Roman"/>
          <w:sz w:val="24"/>
          <w:szCs w:val="24"/>
        </w:rPr>
        <w:t>Питляр</w:t>
      </w:r>
      <w:proofErr w:type="spellEnd"/>
      <w:r w:rsidRPr="003810D4">
        <w:rPr>
          <w:rFonts w:ascii="Times New Roman" w:hAnsi="Times New Roman"/>
          <w:sz w:val="24"/>
          <w:szCs w:val="24"/>
        </w:rPr>
        <w:t xml:space="preserve">. За успехи в создании, сохранении и пропаганде культурных ценностей КМНС в номинации «Изобразительное  и декоративно-прикладное искусство» специальная премия Губернатора ЯНАО была присуждена  Е. </w:t>
      </w:r>
      <w:proofErr w:type="spellStart"/>
      <w:r w:rsidRPr="003810D4">
        <w:rPr>
          <w:rFonts w:ascii="Times New Roman" w:hAnsi="Times New Roman"/>
          <w:sz w:val="24"/>
          <w:szCs w:val="24"/>
        </w:rPr>
        <w:t>К.Куртямову</w:t>
      </w:r>
      <w:proofErr w:type="spellEnd"/>
      <w:r w:rsidRPr="003810D4">
        <w:rPr>
          <w:rFonts w:ascii="Times New Roman" w:hAnsi="Times New Roman"/>
          <w:sz w:val="24"/>
          <w:szCs w:val="24"/>
        </w:rPr>
        <w:t xml:space="preserve"> в сумме 80 000 рублей.</w:t>
      </w:r>
    </w:p>
    <w:p w:rsidR="0067252D" w:rsidRPr="003810D4" w:rsidRDefault="0067252D" w:rsidP="006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0D4">
        <w:rPr>
          <w:rFonts w:ascii="Times New Roman" w:hAnsi="Times New Roman"/>
          <w:sz w:val="24"/>
          <w:szCs w:val="24"/>
        </w:rPr>
        <w:t xml:space="preserve">          Знаком мастера фольклорного жанра народа ханты была удостоена Р. А. Конева по результатам конкурса «Мастер фольклорного жанра».</w:t>
      </w:r>
    </w:p>
    <w:p w:rsidR="00F14BDC" w:rsidRPr="003810D4" w:rsidRDefault="00F14BDC" w:rsidP="00672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D4">
        <w:rPr>
          <w:rFonts w:ascii="Times New Roman" w:hAnsi="Times New Roman" w:cs="Times New Roman"/>
          <w:sz w:val="24"/>
          <w:szCs w:val="24"/>
        </w:rPr>
        <w:t xml:space="preserve">         Важным разделом культурно-досуговой деятельности филиалов МБУШЦКС является возрождение, сохранение и развитие национального творчества народов ханты и коми. За отчётный период были проведены мероприятия в рамках «</w:t>
      </w:r>
      <w:proofErr w:type="spellStart"/>
      <w:r w:rsidRPr="003810D4">
        <w:rPr>
          <w:rFonts w:ascii="Times New Roman" w:hAnsi="Times New Roman" w:cs="Times New Roman"/>
          <w:sz w:val="24"/>
          <w:szCs w:val="24"/>
        </w:rPr>
        <w:t>Ворна</w:t>
      </w:r>
      <w:proofErr w:type="spellEnd"/>
      <w:r w:rsidRPr="00381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0D4">
        <w:rPr>
          <w:rFonts w:ascii="Times New Roman" w:hAnsi="Times New Roman" w:cs="Times New Roman"/>
          <w:sz w:val="24"/>
          <w:szCs w:val="24"/>
        </w:rPr>
        <w:t>хатл</w:t>
      </w:r>
      <w:proofErr w:type="spellEnd"/>
      <w:r w:rsidRPr="003810D4">
        <w:rPr>
          <w:rFonts w:ascii="Times New Roman" w:hAnsi="Times New Roman" w:cs="Times New Roman"/>
          <w:sz w:val="24"/>
          <w:szCs w:val="24"/>
        </w:rPr>
        <w:t>», традиционный национальный праздник «</w:t>
      </w:r>
      <w:proofErr w:type="spellStart"/>
      <w:r w:rsidRPr="003810D4">
        <w:rPr>
          <w:rFonts w:ascii="Times New Roman" w:hAnsi="Times New Roman" w:cs="Times New Roman"/>
          <w:sz w:val="24"/>
          <w:szCs w:val="24"/>
        </w:rPr>
        <w:t>Лунг</w:t>
      </w:r>
      <w:proofErr w:type="spellEnd"/>
      <w:r w:rsidRPr="00381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0D4">
        <w:rPr>
          <w:rFonts w:ascii="Times New Roman" w:hAnsi="Times New Roman" w:cs="Times New Roman"/>
          <w:sz w:val="24"/>
          <w:szCs w:val="24"/>
        </w:rPr>
        <w:t>кутоп</w:t>
      </w:r>
      <w:proofErr w:type="spellEnd"/>
      <w:r w:rsidRPr="003810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0D4">
        <w:rPr>
          <w:rFonts w:ascii="Times New Roman" w:hAnsi="Times New Roman" w:cs="Times New Roman"/>
          <w:sz w:val="24"/>
          <w:szCs w:val="24"/>
        </w:rPr>
        <w:t>хатл</w:t>
      </w:r>
      <w:proofErr w:type="spellEnd"/>
      <w:r w:rsidRPr="003810D4">
        <w:rPr>
          <w:rFonts w:ascii="Times New Roman" w:hAnsi="Times New Roman" w:cs="Times New Roman"/>
          <w:sz w:val="24"/>
          <w:szCs w:val="24"/>
        </w:rPr>
        <w:t xml:space="preserve">», Международный День коренных народов </w:t>
      </w:r>
      <w:proofErr w:type="spellStart"/>
      <w:r w:rsidRPr="003810D4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Pr="003810D4">
        <w:rPr>
          <w:rFonts w:ascii="Times New Roman" w:hAnsi="Times New Roman" w:cs="Times New Roman"/>
          <w:sz w:val="24"/>
          <w:szCs w:val="24"/>
        </w:rPr>
        <w:t>,</w:t>
      </w:r>
      <w:r w:rsidR="00405FD4" w:rsidRPr="003810D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05FD4" w:rsidRPr="003810D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405FD4" w:rsidRPr="003810D4">
        <w:rPr>
          <w:rFonts w:ascii="Times New Roman" w:hAnsi="Times New Roman" w:cs="Times New Roman"/>
          <w:sz w:val="24"/>
          <w:szCs w:val="24"/>
        </w:rPr>
        <w:t xml:space="preserve"> национальных культур </w:t>
      </w:r>
      <w:r w:rsidRPr="003810D4">
        <w:rPr>
          <w:rFonts w:ascii="Times New Roman" w:hAnsi="Times New Roman" w:cs="Times New Roman"/>
          <w:sz w:val="24"/>
          <w:szCs w:val="24"/>
        </w:rPr>
        <w:t>в рамках которых прошли мастер классы, выставки ДПИ мастеров – ремесленников, познавательные программы и концертные программы</w:t>
      </w:r>
      <w:r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405FD4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Также не остаётся без внимания выставочная деятельность мастеров ДПИ. За  </w:t>
      </w:r>
      <w:r w:rsidR="00405FD4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>2018 год</w:t>
      </w:r>
      <w:r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свои ра</w:t>
      </w:r>
      <w:r w:rsidR="00457D05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боты мастера представили на </w:t>
      </w:r>
      <w:r w:rsidR="0006242A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>50</w:t>
      </w:r>
      <w:r w:rsidR="00405FD4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6242A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>выставках</w:t>
      </w:r>
      <w:r w:rsidR="00405FD4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(посещение составило </w:t>
      </w:r>
      <w:r w:rsidR="00457D05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06242A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>170</w:t>
      </w:r>
      <w:r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чел.).</w:t>
      </w:r>
      <w:r w:rsidR="00405FD4" w:rsidRPr="003810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proofErr w:type="gramStart"/>
      <w:r w:rsidRPr="003810D4">
        <w:rPr>
          <w:rFonts w:ascii="Times New Roman" w:eastAsia="Calibri" w:hAnsi="Times New Roman" w:cs="Times New Roman"/>
          <w:sz w:val="24"/>
          <w:szCs w:val="24"/>
        </w:rPr>
        <w:t>сохранения традиционной культуры коренных малочисленных народов Севера Ямало-Ненецкого автономного округа</w:t>
      </w:r>
      <w:proofErr w:type="gramEnd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 в филиалах Муниципального бюджетного учреждения «Шурышкарская централизованная клубная система» проводятся мастер-классы для детей по декоративно-прикладному творчеству с привлечением мастеров – умельцев. </w:t>
      </w:r>
      <w:proofErr w:type="gramStart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3810D4">
        <w:rPr>
          <w:rFonts w:ascii="Times New Roman" w:hAnsi="Times New Roman"/>
          <w:sz w:val="24"/>
          <w:szCs w:val="24"/>
        </w:rPr>
        <w:t xml:space="preserve"> </w:t>
      </w:r>
      <w:r w:rsidR="0006242A" w:rsidRPr="003810D4">
        <w:rPr>
          <w:rFonts w:ascii="Times New Roman" w:eastAsia="Calibri" w:hAnsi="Times New Roman" w:cs="Times New Roman"/>
          <w:sz w:val="24"/>
          <w:szCs w:val="24"/>
        </w:rPr>
        <w:t xml:space="preserve"> 2018 год</w:t>
      </w:r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 было проведено </w:t>
      </w:r>
      <w:r w:rsidR="0006242A" w:rsidRPr="003810D4">
        <w:rPr>
          <w:rFonts w:ascii="Times New Roman" w:hAnsi="Times New Roman"/>
          <w:sz w:val="24"/>
          <w:szCs w:val="24"/>
        </w:rPr>
        <w:t>57</w:t>
      </w:r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 мастер-классов («По </w:t>
      </w:r>
      <w:proofErr w:type="spellStart"/>
      <w:r w:rsidRPr="003810D4">
        <w:rPr>
          <w:rFonts w:ascii="Times New Roman" w:eastAsia="Calibri" w:hAnsi="Times New Roman" w:cs="Times New Roman"/>
          <w:sz w:val="24"/>
          <w:szCs w:val="24"/>
        </w:rPr>
        <w:t>бисероплетению</w:t>
      </w:r>
      <w:proofErr w:type="spellEnd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», «Пошив игольницы из сукна с мастером </w:t>
      </w:r>
      <w:proofErr w:type="spellStart"/>
      <w:r w:rsidRPr="003810D4">
        <w:rPr>
          <w:rFonts w:ascii="Times New Roman" w:eastAsia="Calibri" w:hAnsi="Times New Roman" w:cs="Times New Roman"/>
          <w:sz w:val="24"/>
          <w:szCs w:val="24"/>
        </w:rPr>
        <w:t>З.С.Пырысевой</w:t>
      </w:r>
      <w:proofErr w:type="spellEnd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», «Мотивы северных орнаментов с мастером </w:t>
      </w:r>
      <w:proofErr w:type="spellStart"/>
      <w:r w:rsidRPr="003810D4">
        <w:rPr>
          <w:rFonts w:ascii="Times New Roman" w:eastAsia="Calibri" w:hAnsi="Times New Roman" w:cs="Times New Roman"/>
          <w:sz w:val="24"/>
          <w:szCs w:val="24"/>
        </w:rPr>
        <w:t>Е.А.Шульгиной</w:t>
      </w:r>
      <w:proofErr w:type="spellEnd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», «Изготовление </w:t>
      </w:r>
      <w:proofErr w:type="spellStart"/>
      <w:r w:rsidRPr="003810D4">
        <w:rPr>
          <w:rFonts w:ascii="Times New Roman" w:eastAsia="Calibri" w:hAnsi="Times New Roman" w:cs="Times New Roman"/>
          <w:sz w:val="24"/>
          <w:szCs w:val="24"/>
        </w:rPr>
        <w:t>набирушки</w:t>
      </w:r>
      <w:proofErr w:type="spellEnd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 из бересты», «Обработка берестяных туесков», «Магия рукоделия», «Рукотворная береста», по изготовлению поделок из бисера, «Шьём бисерный подол», «Изготовление куклы </w:t>
      </w:r>
      <w:proofErr w:type="spellStart"/>
      <w:r w:rsidRPr="003810D4">
        <w:rPr>
          <w:rFonts w:ascii="Times New Roman" w:eastAsia="Calibri" w:hAnsi="Times New Roman" w:cs="Times New Roman"/>
          <w:sz w:val="24"/>
          <w:szCs w:val="24"/>
        </w:rPr>
        <w:t>Акань</w:t>
      </w:r>
      <w:proofErr w:type="spellEnd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3810D4">
        <w:rPr>
          <w:rFonts w:ascii="Times New Roman" w:eastAsia="Calibri" w:hAnsi="Times New Roman" w:cs="Times New Roman"/>
          <w:sz w:val="24"/>
          <w:szCs w:val="24"/>
        </w:rPr>
        <w:t>хантейской</w:t>
      </w:r>
      <w:proofErr w:type="spellEnd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 обрядовой куклы «</w:t>
      </w:r>
      <w:proofErr w:type="spellStart"/>
      <w:r w:rsidRPr="003810D4">
        <w:rPr>
          <w:rFonts w:ascii="Times New Roman" w:eastAsia="Calibri" w:hAnsi="Times New Roman" w:cs="Times New Roman"/>
          <w:sz w:val="24"/>
          <w:szCs w:val="24"/>
        </w:rPr>
        <w:t>Тэл</w:t>
      </w:r>
      <w:proofErr w:type="spellEnd"/>
      <w:r w:rsidRPr="003810D4">
        <w:rPr>
          <w:rFonts w:ascii="Times New Roman" w:eastAsia="Calibri" w:hAnsi="Times New Roman" w:cs="Times New Roman"/>
          <w:sz w:val="24"/>
          <w:szCs w:val="24"/>
        </w:rPr>
        <w:t>», «Изготовление рыбацких снастей»,  «Обереги» и т.д.) с</w:t>
      </w:r>
      <w:proofErr w:type="gramEnd"/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 привлечением </w:t>
      </w:r>
      <w:r w:rsidR="0006242A" w:rsidRPr="003810D4">
        <w:rPr>
          <w:rFonts w:ascii="Times New Roman" w:hAnsi="Times New Roman"/>
          <w:sz w:val="24"/>
          <w:szCs w:val="24"/>
        </w:rPr>
        <w:t>744</w:t>
      </w:r>
      <w:r w:rsidRPr="003810D4">
        <w:rPr>
          <w:rFonts w:ascii="Times New Roman" w:hAnsi="Times New Roman"/>
          <w:sz w:val="24"/>
          <w:szCs w:val="24"/>
        </w:rPr>
        <w:t xml:space="preserve"> человек</w:t>
      </w:r>
      <w:r w:rsidRPr="00381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BDC" w:rsidRPr="003810D4" w:rsidRDefault="00F14BDC" w:rsidP="00F14B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06242A" w:rsidRPr="003810D4">
        <w:rPr>
          <w:rFonts w:ascii="Times New Roman" w:eastAsia="Calibri" w:hAnsi="Times New Roman" w:cs="Times New Roman"/>
          <w:sz w:val="24"/>
          <w:szCs w:val="24"/>
        </w:rPr>
        <w:t>2018 год</w:t>
      </w:r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 основная деятельность филиалов Муниципального бюджетного учреждения «Шурышкарская централизованная клубная система»</w:t>
      </w:r>
      <w:r w:rsidR="0006242A" w:rsidRPr="00381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0D4">
        <w:rPr>
          <w:rFonts w:ascii="Times New Roman" w:eastAsia="Calibri" w:hAnsi="Times New Roman" w:cs="Times New Roman"/>
          <w:sz w:val="24"/>
          <w:szCs w:val="24"/>
        </w:rPr>
        <w:t>была направлена на организацию массовых культурных событий</w:t>
      </w:r>
      <w:r w:rsidR="0006242A" w:rsidRPr="00381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0D4">
        <w:rPr>
          <w:rFonts w:ascii="Times New Roman" w:eastAsia="Calibri" w:hAnsi="Times New Roman" w:cs="Times New Roman"/>
          <w:sz w:val="24"/>
          <w:szCs w:val="24"/>
        </w:rPr>
        <w:t xml:space="preserve">в рамках календарных государственных праздников, выполняющих задачу формирования устойчивой системы фестивалей, народных гуляний и т.д. В феврале 2018 года были проведены массовые гуляния «Масленица». На центральных площадях развернулись  масленичные ярмарки, выставки ДПИ, также для населения были подготовлены конкурсы, спортивные состязания и праздничный концерт. </w:t>
      </w:r>
    </w:p>
    <w:p w:rsidR="0006242A" w:rsidRPr="003810D4" w:rsidRDefault="0006242A" w:rsidP="0006242A">
      <w:pPr>
        <w:spacing w:after="0"/>
        <w:ind w:hanging="426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810D4">
        <w:rPr>
          <w:rFonts w:ascii="Times New Roman" w:eastAsia="SimSun" w:hAnsi="Times New Roman"/>
          <w:sz w:val="24"/>
          <w:szCs w:val="24"/>
          <w:lang w:eastAsia="zh-CN"/>
        </w:rPr>
        <w:t xml:space="preserve">                Среди крупных событий 2018 года можно выделить </w:t>
      </w:r>
      <w:proofErr w:type="gramStart"/>
      <w:r w:rsidRPr="003810D4">
        <w:rPr>
          <w:rFonts w:ascii="Times New Roman" w:eastAsia="SimSun" w:hAnsi="Times New Roman"/>
          <w:sz w:val="24"/>
          <w:szCs w:val="24"/>
          <w:lang w:eastAsia="zh-CN"/>
        </w:rPr>
        <w:t>следующие</w:t>
      </w:r>
      <w:proofErr w:type="gramEnd"/>
      <w:r w:rsidRPr="003810D4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</w:p>
    <w:p w:rsidR="0006242A" w:rsidRPr="00224BC4" w:rsidRDefault="0006242A" w:rsidP="0006242A">
      <w:pPr>
        <w:spacing w:after="0"/>
        <w:ind w:hanging="426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       </w:t>
      </w:r>
      <w:r w:rsidRPr="00224BC4">
        <w:rPr>
          <w:rFonts w:ascii="Times New Roman" w:eastAsia="SimSun" w:hAnsi="Times New Roman"/>
          <w:sz w:val="24"/>
          <w:lang w:eastAsia="zh-CN"/>
        </w:rPr>
        <w:t xml:space="preserve">- ярко проходит Профессиональный районный праздник «День оленевода» в селах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Питляр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 и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Овгорт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; уже несколько лет подряд в селе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Шурышкары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 отмечают районный обрядовый праздник «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Ворна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хат</w:t>
      </w:r>
      <w:proofErr w:type="gramStart"/>
      <w:r w:rsidRPr="00224BC4">
        <w:rPr>
          <w:rFonts w:ascii="Times New Roman" w:eastAsia="SimSun" w:hAnsi="Times New Roman"/>
          <w:sz w:val="24"/>
          <w:lang w:eastAsia="zh-CN"/>
        </w:rPr>
        <w:t>л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>-</w:t>
      </w:r>
      <w:proofErr w:type="gramEnd"/>
      <w:r w:rsidRPr="00224BC4">
        <w:rPr>
          <w:rFonts w:ascii="Times New Roman" w:eastAsia="SimSun" w:hAnsi="Times New Roman"/>
          <w:sz w:val="24"/>
          <w:lang w:eastAsia="zh-CN"/>
        </w:rPr>
        <w:t xml:space="preserve"> Вороний день».</w:t>
      </w:r>
      <w:r w:rsidRPr="00224BC4">
        <w:rPr>
          <w:sz w:val="24"/>
        </w:rPr>
        <w:t xml:space="preserve"> </w:t>
      </w:r>
      <w:r w:rsidRPr="00224BC4">
        <w:rPr>
          <w:rFonts w:ascii="Times New Roman" w:eastAsia="SimSun" w:hAnsi="Times New Roman"/>
          <w:sz w:val="24"/>
          <w:lang w:eastAsia="zh-CN"/>
        </w:rPr>
        <w:t>Совместно с  Муниципальным  бюджетным учреждением "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Шурышкарский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 районный молодежный центр" организован и впервые проведён III районный молодежный форум «Наше время». Специалисты Центра досуга и народного творчества организовали встречу Губернатора ЯНАО  на вертолетной площадке, а также праздничное Открытие и Закрытие молодежного форума. Завершилось большое собрание праздничным банкетом для участников.    </w:t>
      </w:r>
    </w:p>
    <w:p w:rsidR="0006242A" w:rsidRDefault="0006242A" w:rsidP="0006242A">
      <w:pPr>
        <w:spacing w:after="0"/>
        <w:ind w:hanging="426"/>
        <w:jc w:val="both"/>
        <w:rPr>
          <w:rFonts w:ascii="Times New Roman" w:eastAsia="SimSun" w:hAnsi="Times New Roman"/>
          <w:sz w:val="24"/>
          <w:lang w:eastAsia="zh-CN"/>
        </w:rPr>
      </w:pPr>
      <w:r w:rsidRPr="00224BC4">
        <w:rPr>
          <w:rFonts w:ascii="Times New Roman" w:eastAsia="SimSun" w:hAnsi="Times New Roman"/>
          <w:sz w:val="24"/>
          <w:lang w:eastAsia="zh-CN"/>
        </w:rPr>
        <w:t xml:space="preserve">                  Была  разработана специальная программа праздничных гуляний  «Мой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Шурышкарский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 – встречаем Весну», которые были проведены 18 марта 2018 года. В цикл мероприятий вошли: концертные театрализованные программы, выставки ДПИ и ИИ, игровые программы для детей (перетягивание каната, ходули и бои мешками на коне, катание на санках), фотозоны. Ещё одним выдающимся событием можно назвать проведение информационно-развлекательного шоу "Ямал. Вторая волна освоения" в рамках Года социальной ответственности, объявленного губернатором ЯНАО, </w:t>
      </w:r>
      <w:proofErr w:type="gramStart"/>
      <w:r w:rsidRPr="00224BC4">
        <w:rPr>
          <w:rFonts w:ascii="Times New Roman" w:eastAsia="SimSun" w:hAnsi="Times New Roman"/>
          <w:sz w:val="24"/>
          <w:lang w:eastAsia="zh-CN"/>
        </w:rPr>
        <w:t>котор</w:t>
      </w:r>
      <w:r>
        <w:rPr>
          <w:rFonts w:ascii="Times New Roman" w:eastAsia="SimSun" w:hAnsi="Times New Roman"/>
          <w:sz w:val="24"/>
          <w:lang w:eastAsia="zh-CN"/>
        </w:rPr>
        <w:t>ое</w:t>
      </w:r>
      <w:proofErr w:type="gramEnd"/>
      <w:r>
        <w:rPr>
          <w:rFonts w:ascii="Times New Roman" w:eastAsia="SimSun" w:hAnsi="Times New Roman"/>
          <w:sz w:val="24"/>
          <w:lang w:eastAsia="zh-CN"/>
        </w:rPr>
        <w:t xml:space="preserve"> прокатилось по всему округу. </w:t>
      </w:r>
      <w:r w:rsidRPr="00224BC4">
        <w:rPr>
          <w:rFonts w:ascii="Times New Roman" w:eastAsia="SimSun" w:hAnsi="Times New Roman"/>
          <w:sz w:val="24"/>
          <w:lang w:eastAsia="zh-CN"/>
        </w:rPr>
        <w:t xml:space="preserve">Перед зрителями выступили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ямальские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 артисты: Анжелика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Кульмаметова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, Екатерина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Салиндер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>, Игорь Корнилов. Выставочная экспозиция развернулась в хореографическом зале.</w:t>
      </w:r>
      <w:r w:rsidRPr="007E370B">
        <w:rPr>
          <w:rFonts w:ascii="Times New Roman" w:eastAsia="SimSun" w:hAnsi="Times New Roman"/>
          <w:sz w:val="24"/>
          <w:lang w:eastAsia="zh-CN"/>
        </w:rPr>
        <w:t xml:space="preserve">        </w:t>
      </w:r>
    </w:p>
    <w:p w:rsidR="0006242A" w:rsidRPr="00224BC4" w:rsidRDefault="0006242A" w:rsidP="0006242A">
      <w:pPr>
        <w:spacing w:after="0"/>
        <w:ind w:hanging="426"/>
        <w:jc w:val="both"/>
        <w:rPr>
          <w:rFonts w:ascii="Times New Roman" w:eastAsia="SimSun" w:hAnsi="Times New Roman"/>
          <w:sz w:val="24"/>
          <w:lang w:eastAsia="zh-CN"/>
        </w:rPr>
      </w:pPr>
      <w:r>
        <w:rPr>
          <w:rFonts w:ascii="Times New Roman" w:eastAsia="SimSun" w:hAnsi="Times New Roman"/>
          <w:sz w:val="24"/>
          <w:lang w:eastAsia="zh-CN"/>
        </w:rPr>
        <w:t xml:space="preserve">                     В период с 06 по 09 мая 2018 года прошли </w:t>
      </w:r>
      <w:r w:rsidRPr="007E370B">
        <w:rPr>
          <w:rFonts w:ascii="Times New Roman" w:eastAsia="SimSun" w:hAnsi="Times New Roman"/>
          <w:sz w:val="24"/>
          <w:lang w:eastAsia="zh-CN"/>
        </w:rPr>
        <w:t xml:space="preserve"> праздничны</w:t>
      </w:r>
      <w:r>
        <w:rPr>
          <w:rFonts w:ascii="Times New Roman" w:eastAsia="SimSun" w:hAnsi="Times New Roman"/>
          <w:sz w:val="24"/>
          <w:lang w:eastAsia="zh-CN"/>
        </w:rPr>
        <w:t>е</w:t>
      </w:r>
      <w:r w:rsidRPr="007E370B">
        <w:rPr>
          <w:rFonts w:ascii="Times New Roman" w:eastAsia="SimSun" w:hAnsi="Times New Roman"/>
          <w:sz w:val="24"/>
          <w:lang w:eastAsia="zh-CN"/>
        </w:rPr>
        <w:t xml:space="preserve"> гуляни</w:t>
      </w:r>
      <w:r>
        <w:rPr>
          <w:rFonts w:ascii="Times New Roman" w:eastAsia="SimSun" w:hAnsi="Times New Roman"/>
          <w:sz w:val="24"/>
          <w:lang w:eastAsia="zh-CN"/>
        </w:rPr>
        <w:t>я</w:t>
      </w:r>
      <w:r w:rsidRPr="007E370B">
        <w:rPr>
          <w:rFonts w:ascii="Times New Roman" w:eastAsia="SimSun" w:hAnsi="Times New Roman"/>
          <w:sz w:val="24"/>
          <w:lang w:eastAsia="zh-CN"/>
        </w:rPr>
        <w:t>, посвященны</w:t>
      </w:r>
      <w:r>
        <w:rPr>
          <w:rFonts w:ascii="Times New Roman" w:eastAsia="SimSun" w:hAnsi="Times New Roman"/>
          <w:sz w:val="24"/>
          <w:lang w:eastAsia="zh-CN"/>
        </w:rPr>
        <w:t>е</w:t>
      </w:r>
      <w:r w:rsidRPr="007E370B">
        <w:rPr>
          <w:rFonts w:ascii="Times New Roman" w:eastAsia="SimSun" w:hAnsi="Times New Roman"/>
          <w:sz w:val="24"/>
          <w:lang w:eastAsia="zh-CN"/>
        </w:rPr>
        <w:t xml:space="preserve"> Дню Победы в </w:t>
      </w:r>
      <w:proofErr w:type="spellStart"/>
      <w:r w:rsidRPr="007E370B">
        <w:rPr>
          <w:rFonts w:ascii="Times New Roman" w:eastAsia="SimSun" w:hAnsi="Times New Roman"/>
          <w:sz w:val="24"/>
          <w:lang w:eastAsia="zh-CN"/>
        </w:rPr>
        <w:t>ВОв</w:t>
      </w:r>
      <w:proofErr w:type="spellEnd"/>
      <w:r w:rsidRPr="007E370B">
        <w:rPr>
          <w:rFonts w:ascii="Times New Roman" w:eastAsia="SimSun" w:hAnsi="Times New Roman"/>
          <w:sz w:val="24"/>
          <w:lang w:eastAsia="zh-CN"/>
        </w:rPr>
        <w:t xml:space="preserve">, В цикл мероприятий вошли: концертные театрализованные программы, выставки ДПИ и ИИ, всероссийские акции: </w:t>
      </w:r>
      <w:proofErr w:type="gramStart"/>
      <w:r w:rsidRPr="007E370B">
        <w:rPr>
          <w:rFonts w:ascii="Times New Roman" w:eastAsia="SimSun" w:hAnsi="Times New Roman"/>
          <w:sz w:val="24"/>
          <w:lang w:eastAsia="zh-CN"/>
        </w:rPr>
        <w:t xml:space="preserve">«Вахта памяти», «Бессмертный полк», «Солдатская каша», </w:t>
      </w:r>
      <w:r w:rsidRPr="007E370B">
        <w:rPr>
          <w:rFonts w:ascii="Times New Roman" w:eastAsia="SimSun" w:hAnsi="Times New Roman"/>
          <w:sz w:val="24"/>
          <w:lang w:eastAsia="zh-CN"/>
        </w:rPr>
        <w:lastRenderedPageBreak/>
        <w:t>«Георгиевская ленточка», «Стена памяти», вечера отдыха для ветеранов и тружеников тыла, праздничные шествия, митинги, праздничные концерты, театрализованные представления, массовые гуляния, тематические дискотеки.</w:t>
      </w:r>
      <w:proofErr w:type="gramEnd"/>
      <w:r w:rsidRPr="007E370B">
        <w:rPr>
          <w:rFonts w:ascii="Times New Roman" w:eastAsia="SimSun" w:hAnsi="Times New Roman"/>
          <w:sz w:val="24"/>
          <w:lang w:eastAsia="zh-CN"/>
        </w:rPr>
        <w:t xml:space="preserve">  В мероприятиях приняли участие </w:t>
      </w:r>
      <w:r>
        <w:rPr>
          <w:rFonts w:ascii="Times New Roman" w:eastAsia="SimSun" w:hAnsi="Times New Roman"/>
          <w:sz w:val="24"/>
          <w:lang w:eastAsia="zh-CN"/>
        </w:rPr>
        <w:t xml:space="preserve">более </w:t>
      </w:r>
      <w:r w:rsidRPr="007E370B">
        <w:rPr>
          <w:rFonts w:ascii="Times New Roman" w:eastAsia="SimSun" w:hAnsi="Times New Roman"/>
          <w:sz w:val="24"/>
          <w:lang w:eastAsia="zh-CN"/>
        </w:rPr>
        <w:t>12</w:t>
      </w:r>
      <w:r>
        <w:rPr>
          <w:rFonts w:ascii="Times New Roman" w:eastAsia="SimSun" w:hAnsi="Times New Roman"/>
          <w:sz w:val="24"/>
          <w:lang w:eastAsia="zh-CN"/>
        </w:rPr>
        <w:t>000 человек.</w:t>
      </w:r>
    </w:p>
    <w:p w:rsidR="0006242A" w:rsidRPr="00224BC4" w:rsidRDefault="0006242A" w:rsidP="0006242A">
      <w:pPr>
        <w:spacing w:after="0"/>
        <w:ind w:hanging="426"/>
        <w:jc w:val="both"/>
        <w:rPr>
          <w:rFonts w:ascii="Times New Roman" w:eastAsia="SimSun" w:hAnsi="Times New Roman"/>
          <w:sz w:val="24"/>
          <w:lang w:eastAsia="zh-CN"/>
        </w:rPr>
      </w:pPr>
      <w:r w:rsidRPr="00224BC4">
        <w:rPr>
          <w:rFonts w:ascii="Times New Roman" w:eastAsia="SimSun" w:hAnsi="Times New Roman"/>
          <w:sz w:val="24"/>
          <w:lang w:eastAsia="zh-CN"/>
        </w:rPr>
        <w:t xml:space="preserve">               В июне 2018 года масштабным мероприятием стала развлекательная программа «Молодой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Шурышкарский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>»» в рамках празднования Дня молодежи.  Кульминацией праздника стала праздничная дискотека для населения с участием DJ  из г. Екатеринбург. Гуляние развернулось на центральной площади села.</w:t>
      </w:r>
    </w:p>
    <w:p w:rsidR="0006242A" w:rsidRPr="00224BC4" w:rsidRDefault="0006242A" w:rsidP="0006242A">
      <w:pPr>
        <w:spacing w:after="0"/>
        <w:ind w:hanging="426"/>
        <w:jc w:val="both"/>
        <w:rPr>
          <w:rFonts w:ascii="Times New Roman" w:eastAsia="SimSun" w:hAnsi="Times New Roman"/>
          <w:sz w:val="24"/>
          <w:lang w:eastAsia="zh-CN"/>
        </w:rPr>
      </w:pPr>
      <w:r w:rsidRPr="00224BC4">
        <w:rPr>
          <w:rFonts w:ascii="Times New Roman" w:eastAsia="SimSun" w:hAnsi="Times New Roman"/>
          <w:sz w:val="24"/>
          <w:lang w:eastAsia="zh-CN"/>
        </w:rPr>
        <w:t xml:space="preserve">                Не стоит забывать про уже </w:t>
      </w:r>
      <w:proofErr w:type="gramStart"/>
      <w:r w:rsidRPr="00224BC4">
        <w:rPr>
          <w:rFonts w:ascii="Times New Roman" w:eastAsia="SimSun" w:hAnsi="Times New Roman"/>
          <w:sz w:val="24"/>
          <w:lang w:eastAsia="zh-CN"/>
        </w:rPr>
        <w:t>ставшую</w:t>
      </w:r>
      <w:proofErr w:type="gramEnd"/>
      <w:r w:rsidRPr="00224BC4">
        <w:rPr>
          <w:rFonts w:ascii="Times New Roman" w:eastAsia="SimSun" w:hAnsi="Times New Roman"/>
          <w:sz w:val="24"/>
          <w:lang w:eastAsia="zh-CN"/>
        </w:rPr>
        <w:t xml:space="preserve"> традиционной IV Обская сельскохозяйственная ярмарка в селе Мужи. В концертной программе приняли участие художественная самодеятельность Центра досуга и народного творчества. В рамках праздничного гуляния артиста г. Москва Евгения Григорьева «Жека» провел сольный концерт. </w:t>
      </w:r>
    </w:p>
    <w:p w:rsidR="0006242A" w:rsidRDefault="0006242A" w:rsidP="0006242A">
      <w:pPr>
        <w:spacing w:after="0"/>
        <w:ind w:hanging="426"/>
        <w:jc w:val="both"/>
        <w:rPr>
          <w:rFonts w:ascii="Times New Roman" w:eastAsia="SimSun" w:hAnsi="Times New Roman"/>
          <w:sz w:val="24"/>
          <w:lang w:eastAsia="zh-CN"/>
        </w:rPr>
      </w:pPr>
      <w:r w:rsidRPr="00224BC4">
        <w:rPr>
          <w:rFonts w:ascii="Times New Roman" w:eastAsia="SimSun" w:hAnsi="Times New Roman"/>
          <w:sz w:val="24"/>
          <w:lang w:eastAsia="zh-CN"/>
        </w:rPr>
        <w:t xml:space="preserve">               Заверш</w:t>
      </w:r>
      <w:r>
        <w:rPr>
          <w:rFonts w:ascii="Times New Roman" w:eastAsia="SimSun" w:hAnsi="Times New Roman"/>
          <w:sz w:val="24"/>
          <w:lang w:eastAsia="zh-CN"/>
        </w:rPr>
        <w:t>ил</w:t>
      </w:r>
      <w:r w:rsidRPr="00224BC4">
        <w:rPr>
          <w:rFonts w:ascii="Times New Roman" w:eastAsia="SimSun" w:hAnsi="Times New Roman"/>
          <w:sz w:val="24"/>
          <w:lang w:eastAsia="zh-CN"/>
        </w:rPr>
        <w:t xml:space="preserve"> 2018 год грандиозное событие «Бал Главы МО </w:t>
      </w:r>
      <w:proofErr w:type="spellStart"/>
      <w:r w:rsidRPr="00224BC4">
        <w:rPr>
          <w:rFonts w:ascii="Times New Roman" w:eastAsia="SimSun" w:hAnsi="Times New Roman"/>
          <w:sz w:val="24"/>
          <w:lang w:eastAsia="zh-CN"/>
        </w:rPr>
        <w:t>Шурышкарский</w:t>
      </w:r>
      <w:proofErr w:type="spellEnd"/>
      <w:r w:rsidRPr="00224BC4">
        <w:rPr>
          <w:rFonts w:ascii="Times New Roman" w:eastAsia="SimSun" w:hAnsi="Times New Roman"/>
          <w:sz w:val="24"/>
          <w:lang w:eastAsia="zh-CN"/>
        </w:rPr>
        <w:t xml:space="preserve"> район» для учеников – отличников, которые приехали из различных сел района.</w:t>
      </w:r>
    </w:p>
    <w:p w:rsidR="00F14BDC" w:rsidRPr="0006242A" w:rsidRDefault="0006242A" w:rsidP="00F14BDC">
      <w:pPr>
        <w:pStyle w:val="a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F14BDC" w:rsidRPr="0006242A">
        <w:rPr>
          <w:sz w:val="24"/>
          <w:szCs w:val="28"/>
        </w:rPr>
        <w:t xml:space="preserve">В течение отчётного периода </w:t>
      </w:r>
      <w:r w:rsidR="00F14BDC" w:rsidRPr="0006242A">
        <w:rPr>
          <w:rFonts w:eastAsia="SimSun"/>
          <w:sz w:val="24"/>
          <w:szCs w:val="28"/>
          <w:lang w:eastAsia="zh-CN"/>
        </w:rPr>
        <w:t xml:space="preserve">регулярно  проводились выездные концертные программы художественной самодеятельности и солистов в поселения </w:t>
      </w:r>
      <w:proofErr w:type="spellStart"/>
      <w:r w:rsidR="00F14BDC" w:rsidRPr="0006242A">
        <w:rPr>
          <w:rFonts w:eastAsia="SimSun"/>
          <w:sz w:val="24"/>
          <w:szCs w:val="28"/>
          <w:lang w:eastAsia="zh-CN"/>
        </w:rPr>
        <w:t>Шурышкарского</w:t>
      </w:r>
      <w:proofErr w:type="spellEnd"/>
      <w:r w:rsidR="00F14BDC" w:rsidRPr="0006242A">
        <w:rPr>
          <w:rFonts w:eastAsia="SimSun"/>
          <w:sz w:val="24"/>
          <w:szCs w:val="28"/>
          <w:lang w:eastAsia="zh-CN"/>
        </w:rPr>
        <w:t xml:space="preserve"> района такие как</w:t>
      </w:r>
      <w:r w:rsidR="00F14BDC" w:rsidRPr="0006242A">
        <w:rPr>
          <w:sz w:val="24"/>
          <w:szCs w:val="28"/>
        </w:rPr>
        <w:t xml:space="preserve">: </w:t>
      </w:r>
      <w:proofErr w:type="spellStart"/>
      <w:r w:rsidR="00F14BDC" w:rsidRPr="0006242A">
        <w:rPr>
          <w:sz w:val="24"/>
          <w:szCs w:val="28"/>
        </w:rPr>
        <w:t>Азовы</w:t>
      </w:r>
      <w:proofErr w:type="spellEnd"/>
      <w:r w:rsidR="00F14BDC" w:rsidRPr="0006242A">
        <w:rPr>
          <w:sz w:val="24"/>
          <w:szCs w:val="28"/>
        </w:rPr>
        <w:t xml:space="preserve"> (30.01.2018), </w:t>
      </w:r>
      <w:proofErr w:type="spellStart"/>
      <w:r w:rsidR="00F14BDC" w:rsidRPr="0006242A">
        <w:rPr>
          <w:sz w:val="24"/>
          <w:szCs w:val="28"/>
        </w:rPr>
        <w:t>Овгорт</w:t>
      </w:r>
      <w:proofErr w:type="spellEnd"/>
      <w:r w:rsidR="00F14BDC" w:rsidRPr="0006242A">
        <w:rPr>
          <w:sz w:val="24"/>
          <w:szCs w:val="28"/>
        </w:rPr>
        <w:t xml:space="preserve"> (08.02.2018), </w:t>
      </w:r>
      <w:proofErr w:type="spellStart"/>
      <w:r w:rsidR="00F14BDC" w:rsidRPr="0006242A">
        <w:rPr>
          <w:sz w:val="24"/>
          <w:szCs w:val="28"/>
        </w:rPr>
        <w:t>Лопхари</w:t>
      </w:r>
      <w:proofErr w:type="spellEnd"/>
      <w:r w:rsidR="00F14BDC" w:rsidRPr="0006242A">
        <w:rPr>
          <w:sz w:val="24"/>
          <w:szCs w:val="28"/>
        </w:rPr>
        <w:t xml:space="preserve"> (15.02.2018), </w:t>
      </w:r>
      <w:proofErr w:type="spellStart"/>
      <w:r w:rsidR="00F14BDC" w:rsidRPr="0006242A">
        <w:rPr>
          <w:sz w:val="24"/>
          <w:szCs w:val="28"/>
        </w:rPr>
        <w:t>Шурышкары</w:t>
      </w:r>
      <w:proofErr w:type="spellEnd"/>
      <w:r w:rsidR="00F14BDC" w:rsidRPr="0006242A">
        <w:rPr>
          <w:sz w:val="24"/>
          <w:szCs w:val="28"/>
        </w:rPr>
        <w:t xml:space="preserve"> (27.02.2018), Горки (06.03.2018), </w:t>
      </w:r>
      <w:proofErr w:type="spellStart"/>
      <w:r w:rsidR="00F14BDC" w:rsidRPr="0006242A">
        <w:rPr>
          <w:sz w:val="24"/>
          <w:szCs w:val="28"/>
        </w:rPr>
        <w:t>Питляр</w:t>
      </w:r>
      <w:proofErr w:type="spellEnd"/>
      <w:r w:rsidR="00F14BDC" w:rsidRPr="0006242A">
        <w:rPr>
          <w:sz w:val="24"/>
          <w:szCs w:val="28"/>
        </w:rPr>
        <w:t xml:space="preserve"> (21.02.2018). В рамках празднования профессионального праздника Дня оленевода  в села </w:t>
      </w:r>
      <w:proofErr w:type="spellStart"/>
      <w:r w:rsidR="00F14BDC" w:rsidRPr="0006242A">
        <w:rPr>
          <w:sz w:val="24"/>
          <w:szCs w:val="28"/>
        </w:rPr>
        <w:t>Овгорт</w:t>
      </w:r>
      <w:proofErr w:type="spellEnd"/>
      <w:r w:rsidR="00F14BDC" w:rsidRPr="0006242A">
        <w:rPr>
          <w:sz w:val="24"/>
          <w:szCs w:val="28"/>
        </w:rPr>
        <w:t xml:space="preserve"> (02-03.03.2018) и </w:t>
      </w:r>
      <w:proofErr w:type="spellStart"/>
      <w:r w:rsidR="00F14BDC" w:rsidRPr="0006242A">
        <w:rPr>
          <w:sz w:val="24"/>
          <w:szCs w:val="28"/>
        </w:rPr>
        <w:t>Питляр</w:t>
      </w:r>
      <w:proofErr w:type="spellEnd"/>
      <w:r w:rsidR="00F14BDC" w:rsidRPr="0006242A">
        <w:rPr>
          <w:sz w:val="24"/>
          <w:szCs w:val="28"/>
        </w:rPr>
        <w:t xml:space="preserve"> (24.03.2018).</w:t>
      </w:r>
      <w:proofErr w:type="gramStart"/>
      <w:r w:rsidR="00F14BDC" w:rsidRPr="0006242A">
        <w:rPr>
          <w:sz w:val="24"/>
          <w:szCs w:val="28"/>
        </w:rPr>
        <w:t xml:space="preserve"> </w:t>
      </w:r>
      <w:r w:rsidR="003810D4">
        <w:rPr>
          <w:sz w:val="24"/>
          <w:szCs w:val="28"/>
        </w:rPr>
        <w:t>)</w:t>
      </w:r>
      <w:proofErr w:type="gramEnd"/>
      <w:r w:rsidR="003810D4" w:rsidRPr="0006242A">
        <w:rPr>
          <w:sz w:val="24"/>
          <w:szCs w:val="28"/>
        </w:rPr>
        <w:t>. Традиционный национальный праздник «</w:t>
      </w:r>
      <w:proofErr w:type="spellStart"/>
      <w:r w:rsidR="003810D4" w:rsidRPr="0006242A">
        <w:rPr>
          <w:sz w:val="24"/>
          <w:szCs w:val="28"/>
        </w:rPr>
        <w:t>Ворна</w:t>
      </w:r>
      <w:proofErr w:type="spellEnd"/>
      <w:r w:rsidR="003810D4" w:rsidRPr="0006242A">
        <w:rPr>
          <w:sz w:val="24"/>
          <w:szCs w:val="28"/>
        </w:rPr>
        <w:t xml:space="preserve"> </w:t>
      </w:r>
      <w:proofErr w:type="spellStart"/>
      <w:r w:rsidR="003810D4" w:rsidRPr="0006242A">
        <w:rPr>
          <w:sz w:val="24"/>
          <w:szCs w:val="28"/>
        </w:rPr>
        <w:t>хатл</w:t>
      </w:r>
      <w:proofErr w:type="spellEnd"/>
      <w:r w:rsidR="003810D4" w:rsidRPr="0006242A">
        <w:rPr>
          <w:sz w:val="24"/>
          <w:szCs w:val="28"/>
        </w:rPr>
        <w:t xml:space="preserve">» </w:t>
      </w:r>
      <w:proofErr w:type="spellStart"/>
      <w:r w:rsidR="003810D4" w:rsidRPr="0006242A">
        <w:rPr>
          <w:rFonts w:eastAsia="Calibri"/>
          <w:sz w:val="24"/>
          <w:szCs w:val="28"/>
        </w:rPr>
        <w:t>Шурышкары</w:t>
      </w:r>
      <w:proofErr w:type="spellEnd"/>
      <w:r w:rsidR="003810D4" w:rsidRPr="0006242A">
        <w:rPr>
          <w:rFonts w:eastAsia="Calibri"/>
          <w:sz w:val="24"/>
          <w:szCs w:val="28"/>
        </w:rPr>
        <w:t xml:space="preserve"> (07.0</w:t>
      </w:r>
      <w:r w:rsidR="003810D4" w:rsidRPr="0006242A">
        <w:rPr>
          <w:sz w:val="24"/>
          <w:szCs w:val="28"/>
        </w:rPr>
        <w:t xml:space="preserve">4.2018), День села </w:t>
      </w:r>
      <w:proofErr w:type="spellStart"/>
      <w:r w:rsidR="003810D4" w:rsidRPr="0006242A">
        <w:rPr>
          <w:sz w:val="24"/>
          <w:szCs w:val="28"/>
        </w:rPr>
        <w:t>Питляр</w:t>
      </w:r>
      <w:proofErr w:type="spellEnd"/>
      <w:r w:rsidR="003810D4" w:rsidRPr="0006242A">
        <w:rPr>
          <w:sz w:val="24"/>
          <w:szCs w:val="28"/>
        </w:rPr>
        <w:t xml:space="preserve"> (30.06.2018), Международный День коренных народов мира д. </w:t>
      </w:r>
      <w:proofErr w:type="spellStart"/>
      <w:r w:rsidR="003810D4" w:rsidRPr="0006242A">
        <w:rPr>
          <w:sz w:val="24"/>
          <w:szCs w:val="28"/>
        </w:rPr>
        <w:t>Ямгорт</w:t>
      </w:r>
      <w:proofErr w:type="spellEnd"/>
      <w:r w:rsidR="003810D4" w:rsidRPr="0006242A">
        <w:rPr>
          <w:sz w:val="24"/>
          <w:szCs w:val="28"/>
        </w:rPr>
        <w:t xml:space="preserve"> (11.08.2018)</w:t>
      </w:r>
      <w:r w:rsidR="003810D4">
        <w:rPr>
          <w:sz w:val="24"/>
          <w:szCs w:val="28"/>
        </w:rPr>
        <w:t xml:space="preserve"> </w:t>
      </w:r>
      <w:r w:rsidR="003810D4" w:rsidRPr="0006242A">
        <w:rPr>
          <w:sz w:val="24"/>
          <w:szCs w:val="28"/>
        </w:rPr>
        <w:t>.</w:t>
      </w:r>
      <w:r w:rsidR="00F14BDC" w:rsidRPr="0006242A">
        <w:rPr>
          <w:sz w:val="24"/>
          <w:szCs w:val="28"/>
        </w:rPr>
        <w:t>Вокальный ансамбль «Сударушка» вые</w:t>
      </w:r>
      <w:r w:rsidR="003810D4">
        <w:rPr>
          <w:sz w:val="24"/>
          <w:szCs w:val="28"/>
        </w:rPr>
        <w:t>зжал</w:t>
      </w:r>
      <w:r w:rsidR="00F14BDC" w:rsidRPr="0006242A">
        <w:rPr>
          <w:sz w:val="24"/>
          <w:szCs w:val="28"/>
        </w:rPr>
        <w:t xml:space="preserve"> с концертными номерами в с. </w:t>
      </w:r>
      <w:proofErr w:type="spellStart"/>
      <w:r w:rsidR="00F14BDC" w:rsidRPr="0006242A">
        <w:rPr>
          <w:sz w:val="24"/>
          <w:szCs w:val="28"/>
        </w:rPr>
        <w:t>Овгорт</w:t>
      </w:r>
      <w:proofErr w:type="spellEnd"/>
      <w:r w:rsidR="00F14BDC" w:rsidRPr="0006242A">
        <w:rPr>
          <w:sz w:val="24"/>
          <w:szCs w:val="28"/>
        </w:rPr>
        <w:t xml:space="preserve"> (15.03.2018)</w:t>
      </w:r>
      <w:r w:rsidR="003810D4">
        <w:rPr>
          <w:sz w:val="24"/>
          <w:szCs w:val="28"/>
        </w:rPr>
        <w:t>,</w:t>
      </w:r>
      <w:r w:rsidR="00F14BDC" w:rsidRPr="0006242A">
        <w:rPr>
          <w:sz w:val="24"/>
          <w:szCs w:val="28"/>
        </w:rPr>
        <w:t xml:space="preserve"> </w:t>
      </w:r>
      <w:proofErr w:type="spellStart"/>
      <w:r w:rsidR="00F14BDC" w:rsidRPr="0006242A">
        <w:rPr>
          <w:sz w:val="24"/>
          <w:szCs w:val="28"/>
        </w:rPr>
        <w:t>с</w:t>
      </w:r>
      <w:proofErr w:type="gramStart"/>
      <w:r w:rsidR="00F14BDC" w:rsidRPr="0006242A">
        <w:rPr>
          <w:sz w:val="24"/>
          <w:szCs w:val="28"/>
        </w:rPr>
        <w:t>.В</w:t>
      </w:r>
      <w:proofErr w:type="gramEnd"/>
      <w:r w:rsidR="00F14BDC" w:rsidRPr="0006242A">
        <w:rPr>
          <w:sz w:val="24"/>
          <w:szCs w:val="28"/>
        </w:rPr>
        <w:t>осяхово</w:t>
      </w:r>
      <w:proofErr w:type="spellEnd"/>
      <w:r w:rsidR="00F14BDC" w:rsidRPr="0006242A">
        <w:rPr>
          <w:sz w:val="24"/>
          <w:szCs w:val="28"/>
        </w:rPr>
        <w:t xml:space="preserve"> (09.03.2018), </w:t>
      </w:r>
      <w:proofErr w:type="spellStart"/>
      <w:r w:rsidR="003810D4">
        <w:rPr>
          <w:sz w:val="24"/>
          <w:szCs w:val="28"/>
        </w:rPr>
        <w:t>с.</w:t>
      </w:r>
      <w:r w:rsidR="00F14BDC" w:rsidRPr="0006242A">
        <w:rPr>
          <w:sz w:val="24"/>
          <w:szCs w:val="28"/>
        </w:rPr>
        <w:t>Лопхари</w:t>
      </w:r>
      <w:proofErr w:type="spellEnd"/>
      <w:r w:rsidR="005A0524">
        <w:rPr>
          <w:sz w:val="24"/>
          <w:szCs w:val="28"/>
        </w:rPr>
        <w:t xml:space="preserve"> </w:t>
      </w:r>
      <w:r w:rsidR="00F14BDC" w:rsidRPr="0006242A">
        <w:rPr>
          <w:sz w:val="24"/>
          <w:szCs w:val="28"/>
        </w:rPr>
        <w:t>(31.08.2018)</w:t>
      </w:r>
      <w:r w:rsidR="004B0766">
        <w:rPr>
          <w:sz w:val="24"/>
          <w:szCs w:val="28"/>
        </w:rPr>
        <w:t xml:space="preserve">, </w:t>
      </w:r>
      <w:proofErr w:type="spellStart"/>
      <w:r w:rsidR="003810D4">
        <w:rPr>
          <w:sz w:val="24"/>
          <w:szCs w:val="28"/>
        </w:rPr>
        <w:t>с.</w:t>
      </w:r>
      <w:r w:rsidR="004B0766">
        <w:rPr>
          <w:sz w:val="24"/>
          <w:szCs w:val="28"/>
        </w:rPr>
        <w:t>Шурышкары</w:t>
      </w:r>
      <w:proofErr w:type="spellEnd"/>
      <w:r w:rsidR="004B0766">
        <w:rPr>
          <w:sz w:val="24"/>
          <w:szCs w:val="28"/>
        </w:rPr>
        <w:t xml:space="preserve"> (05.10.2018</w:t>
      </w:r>
    </w:p>
    <w:p w:rsidR="00B66090" w:rsidRDefault="00B66090" w:rsidP="00B66090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       </w:t>
      </w:r>
      <w:r w:rsidR="00F14BDC" w:rsidRPr="0006242A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Всего за </w:t>
      </w:r>
      <w:r w:rsidR="0006242A">
        <w:rPr>
          <w:rFonts w:ascii="Times New Roman" w:eastAsia="SimSun" w:hAnsi="Times New Roman" w:cs="Times New Roman"/>
          <w:sz w:val="24"/>
          <w:szCs w:val="28"/>
          <w:lang w:eastAsia="zh-CN"/>
        </w:rPr>
        <w:t>2018 год</w:t>
      </w:r>
      <w:r w:rsidR="00F14BDC" w:rsidRPr="0006242A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  филиалами клу</w:t>
      </w:r>
      <w:r w:rsidR="004B0766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бной системы было проведено 2579 </w:t>
      </w:r>
      <w:r w:rsidR="00F14BDC" w:rsidRPr="0006242A">
        <w:rPr>
          <w:rFonts w:ascii="Times New Roman" w:eastAsia="SimSun" w:hAnsi="Times New Roman" w:cs="Times New Roman"/>
          <w:sz w:val="24"/>
          <w:szCs w:val="28"/>
          <w:lang w:eastAsia="zh-CN"/>
        </w:rPr>
        <w:t>мероприятий, число посещений мероприятий составило</w:t>
      </w:r>
      <w:r w:rsidR="004B0766">
        <w:rPr>
          <w:rFonts w:ascii="Times New Roman" w:hAnsi="Times New Roman" w:cs="Times New Roman"/>
          <w:sz w:val="24"/>
          <w:szCs w:val="28"/>
        </w:rPr>
        <w:t xml:space="preserve"> 107020</w:t>
      </w:r>
      <w:r w:rsidR="00F14BDC" w:rsidRPr="0006242A">
        <w:rPr>
          <w:rFonts w:ascii="Times New Roman" w:hAnsi="Times New Roman" w:cs="Times New Roman"/>
          <w:sz w:val="24"/>
          <w:szCs w:val="28"/>
        </w:rPr>
        <w:t xml:space="preserve"> </w:t>
      </w:r>
      <w:r w:rsidR="00F14BDC" w:rsidRPr="0006242A">
        <w:rPr>
          <w:rFonts w:ascii="Times New Roman" w:eastAsia="SimSun" w:hAnsi="Times New Roman" w:cs="Times New Roman"/>
          <w:sz w:val="24"/>
          <w:szCs w:val="28"/>
          <w:lang w:eastAsia="zh-CN"/>
        </w:rPr>
        <w:t>ед.</w:t>
      </w:r>
      <w:r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</w:t>
      </w:r>
      <w:r w:rsidRPr="00C11AD9">
        <w:rPr>
          <w:rFonts w:ascii="Times New Roman" w:eastAsia="Times New Roman" w:hAnsi="Times New Roman"/>
          <w:sz w:val="24"/>
          <w:szCs w:val="24"/>
          <w:lang w:eastAsia="ru-RU"/>
        </w:rPr>
        <w:t>произошло превышение показателей, связанных с увеличением охвата населения услугами учреждений культуры. Положительная динамика показателя связана с ростом популярности мероприятий сферы культуры среди населения, в связи с увеличением общего количества мероприятий, приуроченных Дню района и округа, Дню Победы в Вов, проведением во всех филиалах Муниципального бюджетного учреждения «Шурышкарская централизованная клубная система» Всероссийских акций, а также «Ночи искусств». Всё большую значимость в пользовании услугами культуры среди населения приобретает виртуальное пространство: в сети интернет  были проведены следующие онлайн конкурсы: «Я и мой папа», «Я и мой дедушка», «Моя мама лучше вс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ех»,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Моё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 Мая», «Я выпускник», «Мама глазами взрослых детей». Охват составил более 9000 человек.</w:t>
      </w:r>
    </w:p>
    <w:p w:rsidR="00F14BDC" w:rsidRPr="0006242A" w:rsidRDefault="00F14BDC" w:rsidP="00F14BD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:rsidR="00F14BDC" w:rsidRPr="001A0CF5" w:rsidRDefault="00F14BDC" w:rsidP="00F14B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7634D" w:rsidRPr="0007634D" w:rsidRDefault="0007634D" w:rsidP="0007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7634D" w:rsidRPr="0007634D" w:rsidSect="00850BC5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4D"/>
    <w:rsid w:val="00017DBC"/>
    <w:rsid w:val="0006242A"/>
    <w:rsid w:val="0007634D"/>
    <w:rsid w:val="000E3128"/>
    <w:rsid w:val="0010798D"/>
    <w:rsid w:val="001348C1"/>
    <w:rsid w:val="00155DAC"/>
    <w:rsid w:val="00170E5A"/>
    <w:rsid w:val="00350313"/>
    <w:rsid w:val="00364E87"/>
    <w:rsid w:val="003810D4"/>
    <w:rsid w:val="00405FD4"/>
    <w:rsid w:val="00457D05"/>
    <w:rsid w:val="004B0766"/>
    <w:rsid w:val="005A0524"/>
    <w:rsid w:val="0067252D"/>
    <w:rsid w:val="006B0393"/>
    <w:rsid w:val="006E374A"/>
    <w:rsid w:val="008F3E42"/>
    <w:rsid w:val="009B089E"/>
    <w:rsid w:val="00B43C22"/>
    <w:rsid w:val="00B66090"/>
    <w:rsid w:val="00DA252A"/>
    <w:rsid w:val="00E2384F"/>
    <w:rsid w:val="00F14BDC"/>
    <w:rsid w:val="00F157C8"/>
    <w:rsid w:val="00F8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F14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4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4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F14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14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ЯНАО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Затлер Виталий Александрович</dc:creator>
  <cp:lastModifiedBy>Пользователь</cp:lastModifiedBy>
  <cp:revision>3</cp:revision>
  <cp:lastPrinted>2019-01-31T04:52:00Z</cp:lastPrinted>
  <dcterms:created xsi:type="dcterms:W3CDTF">2019-04-16T10:08:00Z</dcterms:created>
  <dcterms:modified xsi:type="dcterms:W3CDTF">2019-04-16T10:08:00Z</dcterms:modified>
</cp:coreProperties>
</file>